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91" w:rsidRPr="009F4131" w:rsidRDefault="00287B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Baranya Várm</w:t>
      </w:r>
      <w:r w:rsidR="002A3991" w:rsidRPr="009F4131">
        <w:rPr>
          <w:rFonts w:ascii="Times New Roman" w:hAnsi="Times New Roman" w:cs="Times New Roman"/>
          <w:b/>
          <w:sz w:val="24"/>
          <w:szCs w:val="24"/>
        </w:rPr>
        <w:t>egyei Katasztrófavédelmi Igazgatóság</w:t>
      </w:r>
    </w:p>
    <w:p w:rsidR="002A3991" w:rsidRPr="009F4131" w:rsidRDefault="002A3991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9F4131">
        <w:rPr>
          <w:rFonts w:ascii="Times New Roman" w:hAnsi="Times New Roman" w:cs="Times New Roman"/>
          <w:sz w:val="24"/>
          <w:szCs w:val="24"/>
        </w:rPr>
        <w:tab/>
        <w:t xml:space="preserve">7630 Pécs, Engel J. </w:t>
      </w:r>
      <w:proofErr w:type="gramStart"/>
      <w:r w:rsidRPr="009F4131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9F413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2A3991" w:rsidRPr="009F4131" w:rsidRDefault="002A3991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 xml:space="preserve">Postacím: </w:t>
      </w:r>
      <w:r w:rsidRPr="009F4131">
        <w:rPr>
          <w:rFonts w:ascii="Times New Roman" w:hAnsi="Times New Roman" w:cs="Times New Roman"/>
          <w:sz w:val="24"/>
          <w:szCs w:val="24"/>
        </w:rPr>
        <w:tab/>
        <w:t>7602</w:t>
      </w:r>
      <w:bookmarkStart w:id="0" w:name="_GoBack"/>
      <w:bookmarkEnd w:id="0"/>
      <w:r w:rsidRPr="009F4131">
        <w:rPr>
          <w:rFonts w:ascii="Times New Roman" w:hAnsi="Times New Roman" w:cs="Times New Roman"/>
          <w:sz w:val="24"/>
          <w:szCs w:val="24"/>
        </w:rPr>
        <w:t xml:space="preserve"> Pécs, Pf.: 326.</w:t>
      </w:r>
    </w:p>
    <w:p w:rsidR="002A3991" w:rsidRPr="009F4131" w:rsidRDefault="002A3991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9F4131">
        <w:rPr>
          <w:rFonts w:ascii="Times New Roman" w:hAnsi="Times New Roman" w:cs="Times New Roman"/>
          <w:sz w:val="24"/>
          <w:szCs w:val="24"/>
        </w:rPr>
        <w:tab/>
        <w:t>72/</w:t>
      </w:r>
      <w:r w:rsidR="001206E6" w:rsidRPr="009F4131">
        <w:rPr>
          <w:rFonts w:ascii="Times New Roman" w:hAnsi="Times New Roman" w:cs="Times New Roman"/>
          <w:sz w:val="24"/>
          <w:szCs w:val="24"/>
        </w:rPr>
        <w:t>587-100</w:t>
      </w:r>
    </w:p>
    <w:p w:rsidR="002A3991" w:rsidRPr="009F4131" w:rsidRDefault="002A3991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>Fax:</w:t>
      </w:r>
      <w:r w:rsidRPr="009F4131">
        <w:rPr>
          <w:rFonts w:ascii="Times New Roman" w:hAnsi="Times New Roman" w:cs="Times New Roman"/>
          <w:sz w:val="24"/>
          <w:szCs w:val="24"/>
        </w:rPr>
        <w:tab/>
      </w:r>
      <w:r w:rsidRPr="009F4131">
        <w:rPr>
          <w:rFonts w:ascii="Times New Roman" w:hAnsi="Times New Roman" w:cs="Times New Roman"/>
          <w:sz w:val="24"/>
          <w:szCs w:val="24"/>
        </w:rPr>
        <w:tab/>
        <w:t>72/</w:t>
      </w:r>
      <w:r w:rsidR="001206E6" w:rsidRPr="009F4131">
        <w:rPr>
          <w:rFonts w:ascii="Times New Roman" w:hAnsi="Times New Roman" w:cs="Times New Roman"/>
          <w:sz w:val="24"/>
          <w:szCs w:val="24"/>
        </w:rPr>
        <w:t>587-109</w:t>
      </w:r>
    </w:p>
    <w:p w:rsidR="002A3991" w:rsidRPr="009F4131" w:rsidRDefault="002A3991" w:rsidP="002A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>E-mail:</w:t>
      </w:r>
      <w:r w:rsidRPr="009F4131">
        <w:rPr>
          <w:rFonts w:ascii="Times New Roman" w:hAnsi="Times New Roman" w:cs="Times New Roman"/>
          <w:sz w:val="24"/>
          <w:szCs w:val="24"/>
        </w:rPr>
        <w:tab/>
        <w:t>baranya.titkarsag@katved.gov.hu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12"/>
        <w:gridCol w:w="1614"/>
        <w:gridCol w:w="3361"/>
        <w:gridCol w:w="2585"/>
      </w:tblGrid>
      <w:tr w:rsidR="00115DA7" w:rsidRPr="009F4131" w:rsidTr="00115DA7">
        <w:trPr>
          <w:tblCellSpacing w:w="22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15DA7" w:rsidRPr="009F4131" w:rsidRDefault="00115DA7" w:rsidP="0011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szervezeten belül illetékes ügyfélkapcsolati vezető neve, elérhetősége (telefon- és telefaxszáma, elektronikus levélcíme) és az ügyfélfogadás rendje:</w:t>
            </w:r>
          </w:p>
        </w:tc>
      </w:tr>
      <w:tr w:rsidR="00115DA7" w:rsidRPr="009F4131" w:rsidTr="002A3991">
        <w:trPr>
          <w:tblCellSpacing w:w="22" w:type="dxa"/>
        </w:trPr>
        <w:tc>
          <w:tcPr>
            <w:tcW w:w="867" w:type="pct"/>
            <w:vAlign w:val="center"/>
            <w:hideMark/>
          </w:tcPr>
          <w:p w:rsidR="00B305D2" w:rsidRPr="009F4131" w:rsidRDefault="00287BA8" w:rsidP="0012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</w:p>
        </w:tc>
        <w:tc>
          <w:tcPr>
            <w:tcW w:w="867" w:type="pct"/>
            <w:hideMark/>
          </w:tcPr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Ügyfélfogadás</w:t>
            </w: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- csütörtök: 8:00-11:30</w:t>
            </w: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   (egyeztetett időpontban)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115DA7" w:rsidRPr="009F4131" w:rsidRDefault="00287BA8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 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115DA7" w:rsidRPr="009F4131" w:rsidRDefault="00287BA8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" w:tgtFrame="_blank" w:history="1"/>
            <w:r w:rsidR="00115DA7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793" w:type="pct"/>
            <w:hideMark/>
          </w:tcPr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Ügyfélkapcsolati vezető: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r w:rsidR="00A524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Sárkány Sándor</w:t>
            </w:r>
            <w:r w:rsidR="003C757D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206E6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tű. alezredes</w:t>
            </w: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hivatalvezető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</w:t>
            </w:r>
            <w:proofErr w:type="gramStart"/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.:</w:t>
            </w:r>
            <w:proofErr w:type="gramEnd"/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(06-72) </w:t>
            </w:r>
            <w:r w:rsidR="001206E6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587-10</w:t>
            </w:r>
            <w:r w:rsidR="00A524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Fax: (06-72) </w:t>
            </w:r>
            <w:r w:rsidR="001206E6" w:rsidRPr="009F41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587-109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41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>baranya.titkarsag@katved.gov.hu</w:t>
            </w:r>
          </w:p>
          <w:p w:rsidR="00115DA7" w:rsidRPr="009F4131" w:rsidRDefault="00115DA7" w:rsidP="00115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115DA7" w:rsidRPr="009F4131" w:rsidRDefault="00115DA7" w:rsidP="0011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305D2" w:rsidRPr="009F4131" w:rsidRDefault="00287BA8" w:rsidP="00B305D2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340" w:rsidRPr="009F4131" w:rsidRDefault="00287BA8" w:rsidP="003F1340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340" w:rsidRPr="009F4131" w:rsidRDefault="00B305D2" w:rsidP="0024310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4131">
        <w:rPr>
          <w:rFonts w:ascii="Times New Roman" w:hAnsi="Times New Roman" w:cs="Times New Roman"/>
          <w:sz w:val="24"/>
          <w:szCs w:val="24"/>
        </w:rPr>
        <w:tab/>
      </w:r>
      <w:r w:rsidR="003F1340" w:rsidRPr="009F4131">
        <w:rPr>
          <w:rFonts w:ascii="Times New Roman" w:hAnsi="Times New Roman" w:cs="Times New Roman"/>
          <w:sz w:val="24"/>
          <w:szCs w:val="24"/>
        </w:rPr>
        <w:tab/>
      </w:r>
      <w:r w:rsidR="00243101" w:rsidRPr="009F4131">
        <w:rPr>
          <w:rFonts w:ascii="Times New Roman" w:hAnsi="Times New Roman" w:cs="Times New Roman"/>
          <w:sz w:val="24"/>
          <w:szCs w:val="24"/>
        </w:rPr>
        <w:tab/>
      </w:r>
      <w:r w:rsidR="00243101" w:rsidRPr="009F4131">
        <w:rPr>
          <w:rFonts w:ascii="Times New Roman" w:hAnsi="Times New Roman" w:cs="Times New Roman"/>
          <w:sz w:val="24"/>
          <w:szCs w:val="24"/>
        </w:rPr>
        <w:tab/>
      </w:r>
      <w:r w:rsidR="00287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3101" w:rsidRPr="009F4131" w:rsidRDefault="003F1340" w:rsidP="00287BA8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ab/>
      </w:r>
      <w:r w:rsidR="00287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D2" w:rsidRDefault="00B305D2" w:rsidP="002A3991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9F4131">
        <w:rPr>
          <w:rFonts w:ascii="Times New Roman" w:hAnsi="Times New Roman" w:cs="Times New Roman"/>
          <w:sz w:val="24"/>
          <w:szCs w:val="24"/>
        </w:rPr>
        <w:tab/>
      </w:r>
      <w:r w:rsidR="00243101" w:rsidRPr="009F4131">
        <w:rPr>
          <w:rFonts w:ascii="Times New Roman" w:hAnsi="Times New Roman" w:cs="Times New Roman"/>
          <w:sz w:val="24"/>
          <w:szCs w:val="24"/>
        </w:rPr>
        <w:tab/>
      </w:r>
      <w:r w:rsidR="00243101" w:rsidRPr="009F413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87BA8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</w:p>
    <w:sectPr w:rsidR="00B305D2" w:rsidSect="0038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A7"/>
    <w:rsid w:val="000A5283"/>
    <w:rsid w:val="000E5BCD"/>
    <w:rsid w:val="00115DA7"/>
    <w:rsid w:val="001206E6"/>
    <w:rsid w:val="001878F4"/>
    <w:rsid w:val="00192023"/>
    <w:rsid w:val="002368C0"/>
    <w:rsid w:val="00243101"/>
    <w:rsid w:val="00287BA8"/>
    <w:rsid w:val="002A3991"/>
    <w:rsid w:val="0038454A"/>
    <w:rsid w:val="003C757D"/>
    <w:rsid w:val="003E3B73"/>
    <w:rsid w:val="003F1340"/>
    <w:rsid w:val="004C3BFE"/>
    <w:rsid w:val="006849B1"/>
    <w:rsid w:val="009C7954"/>
    <w:rsid w:val="009F4131"/>
    <w:rsid w:val="00A112D7"/>
    <w:rsid w:val="00A524C2"/>
    <w:rsid w:val="00A92D41"/>
    <w:rsid w:val="00AB0B3A"/>
    <w:rsid w:val="00B305D2"/>
    <w:rsid w:val="00CE33AA"/>
    <w:rsid w:val="00D65AA7"/>
    <w:rsid w:val="00DB6D5F"/>
    <w:rsid w:val="00D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F150A-F609-4960-BE2C-75DB8BEE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45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1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5DA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15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ranya.katasztrofavedelem.hu/tuzmegelozes-kirendeltsegek-altalanos-i-f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BMKI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miklos.polgar</dc:creator>
  <cp:lastModifiedBy>dr. Polgár Miklós</cp:lastModifiedBy>
  <cp:revision>2</cp:revision>
  <dcterms:created xsi:type="dcterms:W3CDTF">2024-11-29T09:55:00Z</dcterms:created>
  <dcterms:modified xsi:type="dcterms:W3CDTF">2024-11-29T09:55:00Z</dcterms:modified>
</cp:coreProperties>
</file>