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3B" w:rsidRDefault="00CC2F3B" w:rsidP="00CC2F3B">
      <w:pPr>
        <w:pStyle w:val="Alcm"/>
        <w:pBdr>
          <w:bottom w:val="none" w:sz="0" w:space="0" w:color="auto"/>
        </w:pBdr>
        <w:tabs>
          <w:tab w:val="clear" w:pos="4678"/>
          <w:tab w:val="left" w:pos="4820"/>
        </w:tabs>
        <w:ind w:right="0"/>
        <w:rPr>
          <w:sz w:val="40"/>
          <w:szCs w:val="40"/>
        </w:rPr>
      </w:pPr>
      <w:bookmarkStart w:id="0" w:name="_GoBack"/>
      <w:bookmarkEnd w:id="0"/>
      <w:r w:rsidRPr="00CC2F3B">
        <w:rPr>
          <w:sz w:val="40"/>
          <w:szCs w:val="40"/>
        </w:rPr>
        <w:t>HIRDETMÉNY</w:t>
      </w:r>
    </w:p>
    <w:p w:rsidR="00CC2F3B" w:rsidRPr="00A575A3" w:rsidRDefault="00CC2F3B" w:rsidP="00CC2F3B">
      <w:pPr>
        <w:pStyle w:val="Alcm"/>
        <w:pBdr>
          <w:bottom w:val="none" w:sz="0" w:space="0" w:color="auto"/>
        </w:pBdr>
        <w:tabs>
          <w:tab w:val="clear" w:pos="4678"/>
          <w:tab w:val="left" w:pos="4820"/>
        </w:tabs>
        <w:ind w:right="0"/>
        <w:rPr>
          <w:rFonts w:ascii="Times New Roman" w:hAnsi="Times New Roman"/>
          <w:b w:val="0"/>
          <w:sz w:val="24"/>
          <w:szCs w:val="24"/>
        </w:rPr>
      </w:pPr>
    </w:p>
    <w:p w:rsidR="00D26378" w:rsidRPr="00F83EEE" w:rsidRDefault="00CC2F3B" w:rsidP="00D26378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F83EEE">
        <w:rPr>
          <w:rFonts w:cs="Times New Roman"/>
          <w:szCs w:val="24"/>
        </w:rPr>
        <w:t xml:space="preserve">A Baranya Megyei Katasztrófavédelmi Igazgatóság (Baranya MKI) pályázatot hirdet az irányítása alatt álló </w:t>
      </w:r>
      <w:r w:rsidR="00A575A3" w:rsidRPr="00F83EEE">
        <w:rPr>
          <w:rFonts w:cs="Times New Roman"/>
          <w:szCs w:val="24"/>
        </w:rPr>
        <w:t>Baranya MKI Sellyei Őrs</w:t>
      </w:r>
      <w:r w:rsidRPr="00F83EEE">
        <w:rPr>
          <w:rFonts w:cs="Times New Roman"/>
          <w:szCs w:val="24"/>
        </w:rPr>
        <w:t xml:space="preserve">, </w:t>
      </w:r>
      <w:r w:rsidR="00D26378" w:rsidRPr="00F83EEE">
        <w:rPr>
          <w:rFonts w:eastAsia="Times New Roman" w:cs="Times New Roman"/>
          <w:bCs/>
          <w:kern w:val="36"/>
          <w:szCs w:val="24"/>
          <w:lang w:eastAsia="hu-HU"/>
        </w:rPr>
        <w:t>természetben Sellye, Dráva utca 23. szám alatti, Sellye belterület 1009/2 hrsz.-ú</w:t>
      </w:r>
      <w:r w:rsidR="00D26378" w:rsidRPr="00F83EEE">
        <w:rPr>
          <w:rFonts w:eastAsia="Times New Roman" w:cs="Times New Roman"/>
          <w:bCs/>
          <w:szCs w:val="24"/>
          <w:u w:val="single"/>
          <w:lang w:eastAsia="hu-HU"/>
        </w:rPr>
        <w:t>,</w:t>
      </w:r>
      <w:r w:rsidR="006B0237" w:rsidRPr="006B0237">
        <w:rPr>
          <w:rFonts w:eastAsia="Times New Roman" w:cs="Times New Roman"/>
          <w:bCs/>
          <w:szCs w:val="24"/>
          <w:lang w:eastAsia="hu-HU"/>
        </w:rPr>
        <w:t xml:space="preserve"> </w:t>
      </w:r>
      <w:r w:rsidR="00D26378" w:rsidRPr="00F83EEE">
        <w:rPr>
          <w:rFonts w:eastAsia="Times New Roman" w:cs="Times New Roman"/>
          <w:bCs/>
          <w:kern w:val="36"/>
          <w:szCs w:val="24"/>
          <w:lang w:eastAsia="hu-HU"/>
        </w:rPr>
        <w:t>ingatlanon található 30 m-es URH antennatorony és hozzátartozó 3m</w:t>
      </w:r>
      <w:r w:rsidR="00D26378" w:rsidRPr="00A73D9B">
        <w:rPr>
          <w:rFonts w:eastAsia="Times New Roman" w:cs="Times New Roman"/>
          <w:bCs/>
          <w:kern w:val="36"/>
          <w:szCs w:val="24"/>
          <w:vertAlign w:val="superscript"/>
          <w:lang w:eastAsia="hu-HU"/>
        </w:rPr>
        <w:t>2</w:t>
      </w:r>
      <w:r w:rsidR="00D26378" w:rsidRPr="00F83EEE">
        <w:rPr>
          <w:rFonts w:eastAsia="Times New Roman" w:cs="Times New Roman"/>
          <w:bCs/>
          <w:kern w:val="36"/>
          <w:szCs w:val="24"/>
          <w:lang w:eastAsia="hu-HU"/>
        </w:rPr>
        <w:t xml:space="preserve"> ingatlanrész </w:t>
      </w:r>
      <w:r w:rsidR="00D26378" w:rsidRPr="00F83EEE">
        <w:rPr>
          <w:rFonts w:eastAsia="Times New Roman" w:cs="Times New Roman"/>
          <w:bCs/>
          <w:szCs w:val="24"/>
          <w:lang w:eastAsia="hu-HU"/>
        </w:rPr>
        <w:t xml:space="preserve">bérleti szerződés útján történő hasznosítására.   </w:t>
      </w:r>
    </w:p>
    <w:p w:rsidR="00CC2F3B" w:rsidRPr="00F83EEE" w:rsidRDefault="00CC2F3B" w:rsidP="00CC2F3B">
      <w:pPr>
        <w:pStyle w:val="Alcm"/>
        <w:pBdr>
          <w:bottom w:val="none" w:sz="0" w:space="0" w:color="auto"/>
        </w:pBdr>
        <w:tabs>
          <w:tab w:val="clear" w:pos="4678"/>
          <w:tab w:val="left" w:pos="4820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83EEE">
        <w:rPr>
          <w:rFonts w:ascii="Times New Roman" w:hAnsi="Times New Roman"/>
          <w:b w:val="0"/>
          <w:sz w:val="24"/>
          <w:szCs w:val="24"/>
        </w:rPr>
        <w:t xml:space="preserve">A bérleti jogviszonyt </w:t>
      </w:r>
      <w:r w:rsidR="00773971" w:rsidRPr="00773971">
        <w:rPr>
          <w:rFonts w:ascii="Times New Roman" w:hAnsi="Times New Roman"/>
          <w:b w:val="0"/>
          <w:sz w:val="24"/>
          <w:szCs w:val="24"/>
        </w:rPr>
        <w:t>10</w:t>
      </w:r>
      <w:r w:rsidRPr="0008403E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F83EEE">
        <w:rPr>
          <w:rFonts w:ascii="Times New Roman" w:hAnsi="Times New Roman"/>
          <w:b w:val="0"/>
          <w:sz w:val="24"/>
          <w:szCs w:val="24"/>
        </w:rPr>
        <w:t xml:space="preserve">éves határozott időtartamra szól. A beérkező pályázatok közötti rangsorolás bérleti díj mértéke szerint történik. A nyertes pályázat a legmagasabb bérleti díjat tartalmazó ajánlat lesz. </w:t>
      </w:r>
    </w:p>
    <w:p w:rsidR="00CC2F3B" w:rsidRPr="00F83EEE" w:rsidRDefault="00CC2F3B" w:rsidP="00CC2F3B">
      <w:pPr>
        <w:pStyle w:val="Alcm"/>
        <w:pBdr>
          <w:bottom w:val="none" w:sz="0" w:space="0" w:color="auto"/>
        </w:pBdr>
        <w:tabs>
          <w:tab w:val="clear" w:pos="4678"/>
          <w:tab w:val="left" w:pos="4820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83EEE">
        <w:rPr>
          <w:rFonts w:ascii="Times New Roman" w:hAnsi="Times New Roman"/>
          <w:b w:val="0"/>
          <w:sz w:val="24"/>
          <w:szCs w:val="24"/>
        </w:rPr>
        <w:t xml:space="preserve">A bérlemény minimum díja: </w:t>
      </w:r>
      <w:r w:rsidR="006B0237">
        <w:rPr>
          <w:rFonts w:ascii="Times New Roman" w:hAnsi="Times New Roman"/>
          <w:b w:val="0"/>
          <w:sz w:val="24"/>
          <w:szCs w:val="24"/>
        </w:rPr>
        <w:t>720</w:t>
      </w:r>
      <w:r w:rsidRPr="00773971">
        <w:rPr>
          <w:rFonts w:ascii="Times New Roman" w:hAnsi="Times New Roman"/>
          <w:b w:val="0"/>
          <w:sz w:val="24"/>
          <w:szCs w:val="24"/>
        </w:rPr>
        <w:t>.000</w:t>
      </w:r>
      <w:r w:rsidRPr="00F83EEE">
        <w:rPr>
          <w:rFonts w:ascii="Times New Roman" w:hAnsi="Times New Roman"/>
          <w:b w:val="0"/>
          <w:sz w:val="24"/>
          <w:szCs w:val="24"/>
        </w:rPr>
        <w:t>.- Ft/</w:t>
      </w:r>
      <w:r w:rsidR="006B0237">
        <w:rPr>
          <w:rFonts w:ascii="Times New Roman" w:hAnsi="Times New Roman"/>
          <w:b w:val="0"/>
          <w:sz w:val="24"/>
          <w:szCs w:val="24"/>
        </w:rPr>
        <w:t>év</w:t>
      </w:r>
      <w:r w:rsidRPr="00FF62A2">
        <w:rPr>
          <w:rFonts w:ascii="Times New Roman" w:hAnsi="Times New Roman"/>
          <w:b w:val="0"/>
          <w:strike/>
          <w:color w:val="FF0000"/>
          <w:sz w:val="24"/>
          <w:szCs w:val="24"/>
        </w:rPr>
        <w:t xml:space="preserve"> </w:t>
      </w:r>
    </w:p>
    <w:p w:rsidR="00CC2F3B" w:rsidRPr="00E9025F" w:rsidRDefault="00CC2F3B" w:rsidP="00CC2F3B">
      <w:pPr>
        <w:pStyle w:val="Alcm"/>
        <w:pBdr>
          <w:bottom w:val="none" w:sz="0" w:space="0" w:color="auto"/>
        </w:pBdr>
        <w:tabs>
          <w:tab w:val="clear" w:pos="4678"/>
          <w:tab w:val="left" w:pos="4820"/>
        </w:tabs>
        <w:ind w:right="0"/>
        <w:jc w:val="both"/>
        <w:rPr>
          <w:rFonts w:ascii="Times New Roman" w:hAnsi="Times New Roman"/>
          <w:sz w:val="24"/>
          <w:szCs w:val="24"/>
        </w:rPr>
      </w:pPr>
      <w:r w:rsidRPr="00F83EEE">
        <w:rPr>
          <w:rFonts w:ascii="Times New Roman" w:hAnsi="Times New Roman"/>
          <w:b w:val="0"/>
          <w:sz w:val="24"/>
          <w:szCs w:val="24"/>
        </w:rPr>
        <w:t xml:space="preserve">A pályázatok benyújtásának határideje: </w:t>
      </w:r>
      <w:r w:rsidRPr="00E9025F">
        <w:rPr>
          <w:rFonts w:ascii="Times New Roman" w:hAnsi="Times New Roman"/>
          <w:sz w:val="24"/>
          <w:szCs w:val="24"/>
        </w:rPr>
        <w:t>202</w:t>
      </w:r>
      <w:r w:rsidR="00D26378" w:rsidRPr="00E9025F">
        <w:rPr>
          <w:rFonts w:ascii="Times New Roman" w:hAnsi="Times New Roman"/>
          <w:sz w:val="24"/>
          <w:szCs w:val="24"/>
        </w:rPr>
        <w:t>1</w:t>
      </w:r>
      <w:r w:rsidRPr="00E9025F">
        <w:rPr>
          <w:rFonts w:ascii="Times New Roman" w:hAnsi="Times New Roman"/>
          <w:sz w:val="24"/>
          <w:szCs w:val="24"/>
        </w:rPr>
        <w:t>.</w:t>
      </w:r>
      <w:r w:rsidR="006B0237" w:rsidRPr="00983ABC">
        <w:rPr>
          <w:rFonts w:ascii="Times New Roman" w:hAnsi="Times New Roman"/>
          <w:sz w:val="24"/>
          <w:szCs w:val="24"/>
        </w:rPr>
        <w:t>10.1</w:t>
      </w:r>
      <w:r w:rsidR="00D43BD1" w:rsidRPr="00983ABC">
        <w:rPr>
          <w:rFonts w:ascii="Times New Roman" w:hAnsi="Times New Roman"/>
          <w:sz w:val="24"/>
          <w:szCs w:val="24"/>
        </w:rPr>
        <w:t>4</w:t>
      </w:r>
      <w:r w:rsidR="006B0237" w:rsidRPr="00983ABC">
        <w:rPr>
          <w:rFonts w:ascii="Times New Roman" w:hAnsi="Times New Roman"/>
          <w:sz w:val="24"/>
          <w:szCs w:val="24"/>
        </w:rPr>
        <w:t>.</w:t>
      </w:r>
      <w:r w:rsidR="00773971" w:rsidRPr="00E902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3DAE">
        <w:rPr>
          <w:rFonts w:ascii="Times New Roman" w:hAnsi="Times New Roman"/>
          <w:sz w:val="24"/>
          <w:szCs w:val="24"/>
        </w:rPr>
        <w:t>13</w:t>
      </w:r>
      <w:r w:rsidRPr="00E9025F">
        <w:rPr>
          <w:rFonts w:ascii="Times New Roman" w:hAnsi="Times New Roman"/>
          <w:sz w:val="24"/>
          <w:szCs w:val="24"/>
        </w:rPr>
        <w:t>:</w:t>
      </w:r>
      <w:r w:rsidR="00D26378" w:rsidRPr="00E9025F">
        <w:rPr>
          <w:rFonts w:ascii="Times New Roman" w:hAnsi="Times New Roman"/>
          <w:sz w:val="24"/>
          <w:szCs w:val="24"/>
        </w:rPr>
        <w:t>3</w:t>
      </w:r>
      <w:r w:rsidRPr="00E9025F">
        <w:rPr>
          <w:rFonts w:ascii="Times New Roman" w:hAnsi="Times New Roman"/>
          <w:sz w:val="24"/>
          <w:szCs w:val="24"/>
        </w:rPr>
        <w:t xml:space="preserve">0 óra. </w:t>
      </w:r>
    </w:p>
    <w:p w:rsidR="00CC2F3B" w:rsidRDefault="00CC2F3B" w:rsidP="00CC2F3B">
      <w:pPr>
        <w:pStyle w:val="Alcm"/>
        <w:pBdr>
          <w:bottom w:val="none" w:sz="0" w:space="0" w:color="auto"/>
        </w:pBdr>
        <w:tabs>
          <w:tab w:val="clear" w:pos="4678"/>
          <w:tab w:val="left" w:pos="4820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E9025F" w:rsidRPr="00DC140C" w:rsidRDefault="00E9025F" w:rsidP="00E9025F">
      <w:pPr>
        <w:rPr>
          <w:b/>
        </w:rPr>
      </w:pPr>
      <w:r w:rsidRPr="00DC140C">
        <w:rPr>
          <w:b/>
        </w:rPr>
        <w:t>Az ajánlat benyújtásának módja:</w:t>
      </w:r>
    </w:p>
    <w:p w:rsidR="00E9025F" w:rsidRPr="00DC140C" w:rsidRDefault="00E9025F" w:rsidP="00E9025F"/>
    <w:p w:rsidR="00E9025F" w:rsidRPr="00DC140C" w:rsidRDefault="00E9025F" w:rsidP="00E9025F">
      <w:pPr>
        <w:pStyle w:val="Listaszerbekezds"/>
        <w:numPr>
          <w:ilvl w:val="0"/>
          <w:numId w:val="1"/>
        </w:numPr>
        <w:ind w:left="284" w:hanging="284"/>
        <w:jc w:val="both"/>
      </w:pPr>
      <w:r w:rsidRPr="00DC140C">
        <w:t>az ajánlatot, összefűzve, 1 eredeti példányban, cégszerűen aláírva, zárt csomagolásban benyújtva postai úton vagy személyesen,</w:t>
      </w:r>
    </w:p>
    <w:p w:rsidR="00E9025F" w:rsidRPr="00E9025F" w:rsidRDefault="00E9025F" w:rsidP="00E9025F">
      <w:pPr>
        <w:rPr>
          <w:u w:val="single"/>
        </w:rPr>
      </w:pPr>
      <w:r w:rsidRPr="00E9025F">
        <w:rPr>
          <w:b/>
        </w:rPr>
        <w:t xml:space="preserve">    </w:t>
      </w:r>
      <w:r w:rsidRPr="00E9025F">
        <w:rPr>
          <w:b/>
          <w:u w:val="single"/>
        </w:rPr>
        <w:t xml:space="preserve"> </w:t>
      </w:r>
      <w:proofErr w:type="gramStart"/>
      <w:r w:rsidRPr="00E9025F">
        <w:rPr>
          <w:b/>
          <w:u w:val="single"/>
        </w:rPr>
        <w:t>a</w:t>
      </w:r>
      <w:proofErr w:type="gramEnd"/>
      <w:r w:rsidRPr="00E9025F">
        <w:rPr>
          <w:b/>
          <w:u w:val="single"/>
        </w:rPr>
        <w:t xml:space="preserve"> fent jelzett időpontig</w:t>
      </w:r>
      <w:r w:rsidRPr="00E9025F">
        <w:rPr>
          <w:u w:val="single"/>
        </w:rPr>
        <w:t>.</w:t>
      </w:r>
    </w:p>
    <w:p w:rsidR="00E9025F" w:rsidRPr="00DC140C" w:rsidRDefault="00E9025F" w:rsidP="00E9025F">
      <w:r w:rsidRPr="00DC140C">
        <w:t xml:space="preserve"> Zárt csomagolásban történő benyújtás esetén a lezárt csomagolást a következő felirattal kell ellátni:</w:t>
      </w:r>
    </w:p>
    <w:p w:rsidR="00E9025F" w:rsidRPr="00DC140C" w:rsidRDefault="00E9025F" w:rsidP="00E9025F"/>
    <w:p w:rsidR="00E9025F" w:rsidRPr="00DC140C" w:rsidRDefault="00E9025F" w:rsidP="00E9025F">
      <w:pPr>
        <w:rPr>
          <w:b/>
          <w:i/>
        </w:rPr>
      </w:pPr>
      <w:r w:rsidRPr="00DC140C">
        <w:t xml:space="preserve"> „</w:t>
      </w:r>
      <w:r w:rsidR="00774C38" w:rsidRPr="00774C38">
        <w:rPr>
          <w:rFonts w:cs="Times New Roman"/>
          <w:b/>
          <w:szCs w:val="24"/>
        </w:rPr>
        <w:t xml:space="preserve">Baranya MKI Sellyei Őrs, </w:t>
      </w:r>
      <w:r w:rsidR="00774C38" w:rsidRPr="00774C38">
        <w:rPr>
          <w:rFonts w:eastAsia="Times New Roman" w:cs="Times New Roman"/>
          <w:b/>
          <w:bCs/>
          <w:kern w:val="36"/>
          <w:szCs w:val="24"/>
          <w:lang w:eastAsia="hu-HU"/>
        </w:rPr>
        <w:t>természetben Sellye, Dráva utca 23. szám alatti, Sellye belterület 1009/2 hrsz.-ú</w:t>
      </w:r>
      <w:r w:rsidR="00774C38" w:rsidRPr="00774C38">
        <w:rPr>
          <w:rFonts w:eastAsia="Times New Roman" w:cs="Times New Roman"/>
          <w:b/>
          <w:bCs/>
          <w:szCs w:val="24"/>
          <w:u w:val="single"/>
          <w:lang w:eastAsia="hu-HU"/>
        </w:rPr>
        <w:t>,</w:t>
      </w:r>
      <w:r w:rsidR="00774C38" w:rsidRPr="00774C38">
        <w:rPr>
          <w:rFonts w:eastAsia="Times New Roman" w:cs="Times New Roman"/>
          <w:b/>
          <w:bCs/>
          <w:szCs w:val="24"/>
          <w:lang w:eastAsia="hu-HU"/>
        </w:rPr>
        <w:t xml:space="preserve"> </w:t>
      </w:r>
      <w:r w:rsidR="00774C38" w:rsidRPr="00774C38">
        <w:rPr>
          <w:rFonts w:eastAsia="Times New Roman" w:cs="Times New Roman"/>
          <w:b/>
          <w:bCs/>
          <w:kern w:val="36"/>
          <w:szCs w:val="24"/>
          <w:lang w:eastAsia="hu-HU"/>
        </w:rPr>
        <w:t>ingatlanon található 30 m-es URH antennatorony és hozzátartozó 3m</w:t>
      </w:r>
      <w:r w:rsidR="00774C38" w:rsidRPr="00774C38">
        <w:rPr>
          <w:rFonts w:eastAsia="Times New Roman" w:cs="Times New Roman"/>
          <w:b/>
          <w:bCs/>
          <w:kern w:val="36"/>
          <w:szCs w:val="24"/>
          <w:vertAlign w:val="superscript"/>
          <w:lang w:eastAsia="hu-HU"/>
        </w:rPr>
        <w:t>2</w:t>
      </w:r>
      <w:r w:rsidR="00774C38" w:rsidRPr="00774C38">
        <w:rPr>
          <w:rFonts w:eastAsia="Times New Roman" w:cs="Times New Roman"/>
          <w:b/>
          <w:bCs/>
          <w:kern w:val="36"/>
          <w:szCs w:val="24"/>
          <w:lang w:eastAsia="hu-HU"/>
        </w:rPr>
        <w:t xml:space="preserve"> ingatlanrész </w:t>
      </w:r>
      <w:r w:rsidR="00774C38" w:rsidRPr="00774C38">
        <w:rPr>
          <w:rFonts w:eastAsia="Times New Roman" w:cs="Times New Roman"/>
          <w:b/>
          <w:bCs/>
          <w:szCs w:val="24"/>
          <w:lang w:eastAsia="hu-HU"/>
        </w:rPr>
        <w:t>bérleti szerződés útján történő hasznosítására</w:t>
      </w:r>
      <w:r w:rsidRPr="00774C38">
        <w:rPr>
          <w:b/>
          <w:i/>
        </w:rPr>
        <w:t xml:space="preserve">” </w:t>
      </w:r>
      <w:r w:rsidRPr="00DC140C">
        <w:rPr>
          <w:b/>
          <w:i/>
        </w:rPr>
        <w:t xml:space="preserve">című </w:t>
      </w:r>
      <w:r w:rsidR="00696467">
        <w:rPr>
          <w:b/>
          <w:i/>
        </w:rPr>
        <w:t xml:space="preserve">bérleti szerződési </w:t>
      </w:r>
      <w:r w:rsidRPr="00DC140C">
        <w:rPr>
          <w:b/>
          <w:i/>
        </w:rPr>
        <w:t xml:space="preserve">eljárásra. Tilos felbontani az ajánlattételi határidő lejártáig!” </w:t>
      </w:r>
    </w:p>
    <w:p w:rsidR="00E9025F" w:rsidRPr="00DC140C" w:rsidRDefault="00E9025F" w:rsidP="00E9025F">
      <w:pPr>
        <w:rPr>
          <w:b/>
          <w:i/>
        </w:rPr>
      </w:pPr>
      <w:r w:rsidRPr="00DC140C">
        <w:rPr>
          <w:b/>
          <w:i/>
        </w:rPr>
        <w:t>Név „</w:t>
      </w:r>
      <w:proofErr w:type="spellStart"/>
      <w:r w:rsidRPr="00DC140C">
        <w:rPr>
          <w:b/>
          <w:i/>
        </w:rPr>
        <w:t>sk</w:t>
      </w:r>
      <w:proofErr w:type="spellEnd"/>
      <w:r w:rsidRPr="00DC140C">
        <w:rPr>
          <w:b/>
          <w:i/>
        </w:rPr>
        <w:t>” felbontásra</w:t>
      </w:r>
    </w:p>
    <w:p w:rsidR="00E9025F" w:rsidRDefault="00E9025F" w:rsidP="00E9025F">
      <w:pPr>
        <w:autoSpaceDE w:val="0"/>
        <w:spacing w:after="120"/>
        <w:rPr>
          <w:b/>
          <w:i/>
        </w:rPr>
      </w:pPr>
    </w:p>
    <w:p w:rsidR="00E9025F" w:rsidRPr="00DC140C" w:rsidRDefault="00E9025F" w:rsidP="00E9025F">
      <w:pPr>
        <w:autoSpaceDE w:val="0"/>
        <w:spacing w:after="120"/>
      </w:pPr>
      <w:r w:rsidRPr="00DC140C">
        <w:rPr>
          <w:b/>
          <w:i/>
        </w:rPr>
        <w:t xml:space="preserve"> </w:t>
      </w:r>
      <w:r w:rsidRPr="00DC140C">
        <w:t>A postán feladott ajánlatnak a megadott határidőig az ajánlat beadásának helyszínére meg kell érkeznie, a határidőre történő beérkezés az Ajánlattevő felelőssége.</w:t>
      </w:r>
    </w:p>
    <w:p w:rsidR="00E9025F" w:rsidRPr="00DC140C" w:rsidRDefault="00E9025F" w:rsidP="00E9025F">
      <w:pPr>
        <w:rPr>
          <w:b/>
          <w:u w:val="single"/>
        </w:rPr>
      </w:pPr>
    </w:p>
    <w:p w:rsidR="00E9025F" w:rsidRPr="00DC140C" w:rsidRDefault="00E9025F" w:rsidP="00E9025F">
      <w:pPr>
        <w:rPr>
          <w:b/>
          <w:u w:val="single"/>
        </w:rPr>
      </w:pPr>
      <w:r w:rsidRPr="00DC140C">
        <w:rPr>
          <w:b/>
          <w:u w:val="single"/>
        </w:rPr>
        <w:t>Az ajánlathoz kötelezően csatolandó mellékletek:</w:t>
      </w:r>
    </w:p>
    <w:p w:rsidR="00E9025F" w:rsidRPr="00DC140C" w:rsidRDefault="00E9025F" w:rsidP="00E9025F">
      <w:pPr>
        <w:rPr>
          <w:b/>
          <w:u w:val="single"/>
        </w:rPr>
      </w:pPr>
    </w:p>
    <w:p w:rsidR="00E9025F" w:rsidRPr="00A511A9" w:rsidRDefault="00E9025F" w:rsidP="00A511A9">
      <w:pPr>
        <w:pStyle w:val="Listaszerbekezds"/>
        <w:numPr>
          <w:ilvl w:val="0"/>
          <w:numId w:val="2"/>
        </w:numPr>
        <w:rPr>
          <w:b/>
        </w:rPr>
      </w:pPr>
      <w:r w:rsidRPr="00A511A9">
        <w:rPr>
          <w:b/>
        </w:rPr>
        <w:t xml:space="preserve">Ajánlattevő köteles ajánlatához csatolni - jelen ajánlatkérés </w:t>
      </w:r>
      <w:r w:rsidR="00A511A9">
        <w:rPr>
          <w:b/>
        </w:rPr>
        <w:t>1</w:t>
      </w:r>
      <w:r w:rsidRPr="00A511A9">
        <w:rPr>
          <w:b/>
        </w:rPr>
        <w:t xml:space="preserve">. számú mellékletében található – </w:t>
      </w:r>
      <w:r w:rsidR="00A511A9">
        <w:rPr>
          <w:b/>
        </w:rPr>
        <w:t>kérelmet</w:t>
      </w:r>
      <w:r w:rsidRPr="00A511A9">
        <w:rPr>
          <w:b/>
        </w:rPr>
        <w:t>, amelynek minden sorát kötelező kitölteni.</w:t>
      </w:r>
    </w:p>
    <w:p w:rsidR="00A511A9" w:rsidRPr="00A511A9" w:rsidRDefault="00A511A9" w:rsidP="00A511A9">
      <w:pPr>
        <w:pStyle w:val="Listaszerbekezds"/>
        <w:numPr>
          <w:ilvl w:val="0"/>
          <w:numId w:val="2"/>
        </w:numPr>
        <w:rPr>
          <w:b/>
        </w:rPr>
      </w:pPr>
      <w:r w:rsidRPr="00A511A9">
        <w:rPr>
          <w:b/>
        </w:rPr>
        <w:t>Ajánlattevő köteles ajánlatához csatolni - jelen ajánlatkérés 2. számú mellékletében található – felolvasólapot, amelynek minden sorát kötelező kitölteni.</w:t>
      </w:r>
    </w:p>
    <w:p w:rsidR="00E9025F" w:rsidRPr="00A511A9" w:rsidRDefault="00E9025F" w:rsidP="00A511A9">
      <w:pPr>
        <w:pStyle w:val="Listaszerbekezds"/>
        <w:numPr>
          <w:ilvl w:val="0"/>
          <w:numId w:val="2"/>
        </w:numPr>
        <w:rPr>
          <w:b/>
        </w:rPr>
      </w:pPr>
      <w:r w:rsidRPr="00A511A9">
        <w:rPr>
          <w:b/>
        </w:rPr>
        <w:t>Kitöltött és cégszerűen aláírt átláthatósági nyilatkozat (3. számú melléklet),</w:t>
      </w:r>
    </w:p>
    <w:p w:rsidR="00E9025F" w:rsidRPr="00A511A9" w:rsidRDefault="00E9025F" w:rsidP="00A511A9">
      <w:pPr>
        <w:pStyle w:val="Listaszerbekezds"/>
        <w:numPr>
          <w:ilvl w:val="0"/>
          <w:numId w:val="2"/>
        </w:numPr>
        <w:rPr>
          <w:b/>
        </w:rPr>
      </w:pPr>
      <w:r w:rsidRPr="00A511A9">
        <w:rPr>
          <w:b/>
        </w:rPr>
        <w:t xml:space="preserve">Amennyiben az ajánlattevő - működési formájára tekintettel - rendelkezik aláírási címpéldánnyal, úgy annak másolati példányát kérjük az ajánlathoz csatolni. </w:t>
      </w:r>
    </w:p>
    <w:p w:rsidR="00E9025F" w:rsidRPr="00DC140C" w:rsidRDefault="00F53E25" w:rsidP="00E9025F">
      <w:pPr>
        <w:ind w:left="284" w:hanging="284"/>
        <w:rPr>
          <w:b/>
        </w:rPr>
      </w:pPr>
      <w:r>
        <w:rPr>
          <w:b/>
        </w:rPr>
        <w:lastRenderedPageBreak/>
        <w:t>5</w:t>
      </w:r>
      <w:r w:rsidR="00E9025F" w:rsidRPr="00DC140C">
        <w:rPr>
          <w:b/>
        </w:rPr>
        <w:t>. Ajánlattevő nyilatkozata az adó- és köztartozás mentességről, amennyiben az ajánlattevő nem szerepel a NAV Köztartozásmentes adózói adatbázisban. (nyilatkozatminta nem készült)</w:t>
      </w:r>
    </w:p>
    <w:p w:rsidR="00E9025F" w:rsidRPr="00DC140C" w:rsidRDefault="00E9025F" w:rsidP="00E9025F">
      <w:pPr>
        <w:rPr>
          <w:b/>
        </w:rPr>
      </w:pPr>
    </w:p>
    <w:p w:rsidR="00E9025F" w:rsidRPr="00DC140C" w:rsidRDefault="00E9025F" w:rsidP="00E9025F">
      <w:pPr>
        <w:rPr>
          <w:b/>
          <w:u w:val="single"/>
        </w:rPr>
      </w:pPr>
      <w:r w:rsidRPr="00DC140C">
        <w:rPr>
          <w:b/>
          <w:u w:val="single"/>
        </w:rPr>
        <w:t>A késve beérkezett ajánlatokat Ajánlatkérő nem fogadja el.</w:t>
      </w:r>
    </w:p>
    <w:p w:rsidR="00E9025F" w:rsidRDefault="00E9025F" w:rsidP="00CC2F3B">
      <w:pPr>
        <w:pStyle w:val="Alcm"/>
        <w:pBdr>
          <w:bottom w:val="none" w:sz="0" w:space="0" w:color="auto"/>
        </w:pBdr>
        <w:tabs>
          <w:tab w:val="clear" w:pos="4678"/>
          <w:tab w:val="left" w:pos="4820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E9025F" w:rsidRPr="00983ABC" w:rsidRDefault="00E9025F" w:rsidP="00CC2F3B">
      <w:pPr>
        <w:pStyle w:val="Alcm"/>
        <w:pBdr>
          <w:bottom w:val="none" w:sz="0" w:space="0" w:color="auto"/>
        </w:pBdr>
        <w:tabs>
          <w:tab w:val="clear" w:pos="4678"/>
          <w:tab w:val="left" w:pos="4820"/>
        </w:tabs>
        <w:ind w:right="0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CC2F3B" w:rsidRPr="00983ABC" w:rsidRDefault="00696467" w:rsidP="00CC2F3B">
      <w:pPr>
        <w:pStyle w:val="Alcm"/>
        <w:pBdr>
          <w:bottom w:val="none" w:sz="0" w:space="0" w:color="auto"/>
        </w:pBdr>
        <w:tabs>
          <w:tab w:val="clear" w:pos="4678"/>
          <w:tab w:val="left" w:pos="4820"/>
        </w:tabs>
        <w:ind w:right="0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="00CC2F3B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Az ajánlatok</w:t>
      </w:r>
      <w:r w:rsidR="00FF62A2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felnyitása 20</w:t>
      </w:r>
      <w:r w:rsidR="006B0237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21.10.</w:t>
      </w:r>
      <w:r w:rsidR="00143DAE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14</w:t>
      </w:r>
      <w:r w:rsidR="00D43BD1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.</w:t>
      </w:r>
      <w:r w:rsidR="00FF62A2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napján </w:t>
      </w:r>
      <w:r w:rsidR="00D43BD1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1</w:t>
      </w:r>
      <w:r w:rsidR="00143DAE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4</w:t>
      </w:r>
      <w:r w:rsidR="00D43BD1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:00</w:t>
      </w:r>
      <w:r w:rsidR="00FF62A2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órakor történik, az</w:t>
      </w:r>
      <w:r w:rsidR="00CC2F3B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elbírálása 202</w:t>
      </w:r>
      <w:r w:rsidR="00F83EEE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1</w:t>
      </w:r>
      <w:r w:rsidR="00D43BD1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.10.22</w:t>
      </w:r>
      <w:r w:rsidR="00CC2F3B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-</w:t>
      </w:r>
      <w:r w:rsidR="0041147E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ig</w:t>
      </w:r>
      <w:r w:rsidR="00CC2F3B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történik. A pályázat eredményéről az ajánlatot benyújtó gazdasági szereplőket 202</w:t>
      </w:r>
      <w:r w:rsidR="00F83EEE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1</w:t>
      </w:r>
      <w:r w:rsidR="00CC2F3B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.</w:t>
      </w:r>
      <w:r w:rsidR="00D43BD1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10.25</w:t>
      </w:r>
      <w:r w:rsidR="00CC2F3B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-</w:t>
      </w:r>
      <w:r w:rsidR="00143DAE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ig</w:t>
      </w:r>
      <w:r w:rsidR="00CC2F3B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elektronikus levélben értesítjük. A vonatkozó bérleti szerződést a nyertes pályázóval </w:t>
      </w:r>
      <w:r w:rsidR="00D43BD1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10 évre</w:t>
      </w:r>
      <w:r w:rsidR="00CC2F3B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kötjük meg.</w:t>
      </w:r>
    </w:p>
    <w:p w:rsidR="00CC2F3B" w:rsidRPr="00983ABC" w:rsidRDefault="00CC2F3B" w:rsidP="00CC2F3B">
      <w:pPr>
        <w:pStyle w:val="Alcm"/>
        <w:pBdr>
          <w:bottom w:val="none" w:sz="0" w:space="0" w:color="auto"/>
        </w:pBdr>
        <w:tabs>
          <w:tab w:val="clear" w:pos="4678"/>
          <w:tab w:val="left" w:pos="4820"/>
        </w:tabs>
        <w:ind w:right="0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Az ajánlatok kidolgozásához rendelkezésre bocsájtjuk a bérleti jogviszonyra vonatkozó szerződéstervezet szövegét, </w:t>
      </w:r>
      <w:r w:rsidR="006F6007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Kérelem,</w:t>
      </w:r>
      <w:r w:rsidR="00996B47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Felolvasólap,</w:t>
      </w:r>
      <w:r w:rsidR="006F6007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Átláthatósági nyilatkozat mintákat, </w:t>
      </w: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mely jelen hirdetmény melléklet</w:t>
      </w:r>
      <w:r w:rsidR="006F6007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eit</w:t>
      </w: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képezi. </w:t>
      </w:r>
    </w:p>
    <w:p w:rsidR="00CC2F3B" w:rsidRPr="00983ABC" w:rsidRDefault="00CC2F3B" w:rsidP="00CC2F3B">
      <w:pPr>
        <w:pStyle w:val="Alcm"/>
        <w:pBdr>
          <w:bottom w:val="none" w:sz="0" w:space="0" w:color="auto"/>
        </w:pBdr>
        <w:tabs>
          <w:tab w:val="clear" w:pos="4678"/>
          <w:tab w:val="left" w:pos="4820"/>
        </w:tabs>
        <w:ind w:right="0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CC2F3B" w:rsidRPr="00983ABC" w:rsidRDefault="00CC2F3B" w:rsidP="00CC2F3B">
      <w:pPr>
        <w:pStyle w:val="Alcm"/>
        <w:pBdr>
          <w:bottom w:val="none" w:sz="0" w:space="0" w:color="auto"/>
        </w:pBdr>
        <w:tabs>
          <w:tab w:val="clear" w:pos="4678"/>
          <w:tab w:val="left" w:pos="4820"/>
        </w:tabs>
        <w:ind w:right="0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A helyszín megtekintésére lehetőséget 202</w:t>
      </w:r>
      <w:r w:rsidR="00F83EEE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1</w:t>
      </w: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.</w:t>
      </w:r>
      <w:r w:rsidR="006B0237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10</w:t>
      </w: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.</w:t>
      </w:r>
      <w:r w:rsidR="006B0237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11</w:t>
      </w: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-</w:t>
      </w:r>
      <w:r w:rsidR="006B0237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é</w:t>
      </w: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n biztosítunk. Ezzel kapcsolatos szándékát kérem, hogy legkésőbb 202</w:t>
      </w:r>
      <w:r w:rsidR="00F83EEE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1</w:t>
      </w: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.</w:t>
      </w:r>
      <w:r w:rsidR="006B0237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10</w:t>
      </w: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.</w:t>
      </w:r>
      <w:r w:rsidR="00B544A2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0</w:t>
      </w:r>
      <w:r w:rsidR="006B0237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8</w:t>
      </w: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-ig jelezze a</w:t>
      </w:r>
      <w:r w:rsidR="00E95E3C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>z</w:t>
      </w: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hyperlink r:id="rId11" w:history="1">
        <w:r w:rsidR="00E95E3C" w:rsidRPr="00983ABC">
          <w:rPr>
            <w:rFonts w:eastAsiaTheme="minorHAnsi"/>
            <w:lang w:eastAsia="en-US"/>
          </w:rPr>
          <w:t>ingatlan.baranya@katved.gov.hu</w:t>
        </w:r>
      </w:hyperlink>
      <w:r w:rsidR="00F83EEE"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983AB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email címen. </w:t>
      </w:r>
    </w:p>
    <w:p w:rsidR="00C97AF3" w:rsidRDefault="00C97AF3" w:rsidP="00E970CD">
      <w:pPr>
        <w:rPr>
          <w:rFonts w:cs="Times New Roman"/>
          <w:szCs w:val="24"/>
        </w:rPr>
      </w:pPr>
    </w:p>
    <w:p w:rsidR="0041147E" w:rsidRPr="00A73D9B" w:rsidRDefault="0041147E" w:rsidP="00E970CD">
      <w:pPr>
        <w:rPr>
          <w:rFonts w:cs="Times New Roman"/>
          <w:szCs w:val="24"/>
        </w:rPr>
      </w:pPr>
    </w:p>
    <w:p w:rsidR="003A7C06" w:rsidRPr="00983ABC" w:rsidRDefault="00E36BE2" w:rsidP="003A7C06">
      <w:pPr>
        <w:rPr>
          <w:rFonts w:cs="Times New Roman"/>
          <w:szCs w:val="24"/>
        </w:rPr>
      </w:pPr>
      <w:r w:rsidRPr="00F83EEE">
        <w:rPr>
          <w:rFonts w:cs="Times New Roman"/>
          <w:szCs w:val="24"/>
        </w:rPr>
        <w:t>Pécs</w:t>
      </w:r>
      <w:r w:rsidR="003A7C06" w:rsidRPr="00F83EEE">
        <w:rPr>
          <w:rFonts w:cs="Times New Roman"/>
          <w:szCs w:val="24"/>
        </w:rPr>
        <w:t xml:space="preserve">, </w:t>
      </w:r>
      <w:r w:rsidR="00E95E3C" w:rsidRPr="00983ABC">
        <w:rPr>
          <w:rFonts w:cs="Times New Roman"/>
          <w:szCs w:val="24"/>
        </w:rPr>
        <w:t>elektronikus bélyegző szerint</w:t>
      </w:r>
    </w:p>
    <w:p w:rsidR="00981963" w:rsidRPr="00983ABC" w:rsidRDefault="00981963" w:rsidP="003A7C06">
      <w:pPr>
        <w:rPr>
          <w:rFonts w:cs="Times New Roman"/>
          <w:szCs w:val="24"/>
        </w:rPr>
      </w:pPr>
    </w:p>
    <w:p w:rsidR="00AC119C" w:rsidRDefault="00087896" w:rsidP="00CC7BF7">
      <w:pPr>
        <w:tabs>
          <w:tab w:val="left" w:pos="3686"/>
        </w:tabs>
        <w:jc w:val="center"/>
      </w:pPr>
      <w:r>
        <w:t>Tisztelettel:</w:t>
      </w:r>
    </w:p>
    <w:p w:rsidR="00D01C3C" w:rsidRDefault="00AC119C" w:rsidP="00087896">
      <w:pPr>
        <w:tabs>
          <w:tab w:val="center" w:pos="6804"/>
        </w:tabs>
        <w:rPr>
          <w:b/>
        </w:rPr>
      </w:pPr>
      <w:r>
        <w:tab/>
      </w:r>
      <w:r w:rsidR="00A518DD">
        <w:rPr>
          <w:b/>
        </w:rPr>
        <w:t xml:space="preserve">Mácsai Antal </w:t>
      </w:r>
      <w:r w:rsidR="00B72794">
        <w:rPr>
          <w:b/>
        </w:rPr>
        <w:t>tű</w:t>
      </w:r>
      <w:r w:rsidR="00F248CE">
        <w:rPr>
          <w:b/>
        </w:rPr>
        <w:t>.</w:t>
      </w:r>
      <w:r w:rsidR="00A518DD">
        <w:rPr>
          <w:b/>
        </w:rPr>
        <w:t xml:space="preserve"> ezredes</w:t>
      </w:r>
      <w:r w:rsidR="00EF26BF">
        <w:rPr>
          <w:b/>
        </w:rPr>
        <w:t xml:space="preserve"> </w:t>
      </w:r>
    </w:p>
    <w:p w:rsidR="00087896" w:rsidRPr="00087896" w:rsidRDefault="00D01C3C" w:rsidP="00087896">
      <w:pPr>
        <w:tabs>
          <w:tab w:val="center" w:pos="6804"/>
        </w:tabs>
        <w:rPr>
          <w:b/>
        </w:rPr>
      </w:pPr>
      <w:r>
        <w:rPr>
          <w:b/>
        </w:rPr>
        <w:tab/>
      </w:r>
      <w:proofErr w:type="gramStart"/>
      <w:r w:rsidR="00EF26BF">
        <w:rPr>
          <w:b/>
        </w:rPr>
        <w:t>főtanácsos</w:t>
      </w:r>
      <w:proofErr w:type="gramEnd"/>
    </w:p>
    <w:p w:rsidR="00E36BE2" w:rsidRPr="00DB008B" w:rsidRDefault="00087896" w:rsidP="00DB008B">
      <w:pPr>
        <w:tabs>
          <w:tab w:val="center" w:pos="6804"/>
        </w:tabs>
        <w:rPr>
          <w:b/>
        </w:rPr>
      </w:pPr>
      <w:r w:rsidRPr="00087896">
        <w:rPr>
          <w:b/>
        </w:rPr>
        <w:tab/>
      </w:r>
      <w:proofErr w:type="gramStart"/>
      <w:r w:rsidR="00A518DD">
        <w:rPr>
          <w:b/>
        </w:rPr>
        <w:t>igazgató</w:t>
      </w:r>
      <w:proofErr w:type="gramEnd"/>
    </w:p>
    <w:p w:rsidR="00361949" w:rsidRDefault="00361949" w:rsidP="008A0806">
      <w:pPr>
        <w:tabs>
          <w:tab w:val="left" w:pos="1134"/>
        </w:tabs>
        <w:rPr>
          <w:szCs w:val="24"/>
        </w:rPr>
      </w:pPr>
    </w:p>
    <w:p w:rsidR="00485D04" w:rsidRDefault="00485D04" w:rsidP="008A0806">
      <w:pPr>
        <w:tabs>
          <w:tab w:val="left" w:pos="1134"/>
        </w:tabs>
        <w:rPr>
          <w:sz w:val="20"/>
          <w:szCs w:val="20"/>
        </w:rPr>
      </w:pPr>
    </w:p>
    <w:p w:rsidR="00485D04" w:rsidRDefault="00485D04" w:rsidP="008A0806">
      <w:pPr>
        <w:tabs>
          <w:tab w:val="left" w:pos="1134"/>
        </w:tabs>
        <w:rPr>
          <w:sz w:val="20"/>
          <w:szCs w:val="20"/>
        </w:rPr>
      </w:pPr>
    </w:p>
    <w:p w:rsidR="00C97AF3" w:rsidRDefault="00C97AF3" w:rsidP="008A0806">
      <w:pPr>
        <w:tabs>
          <w:tab w:val="left" w:pos="1134"/>
        </w:tabs>
        <w:rPr>
          <w:sz w:val="20"/>
          <w:szCs w:val="20"/>
        </w:rPr>
      </w:pPr>
    </w:p>
    <w:p w:rsidR="00C97AF3" w:rsidRDefault="00C97AF3" w:rsidP="008A0806">
      <w:pPr>
        <w:tabs>
          <w:tab w:val="left" w:pos="1134"/>
        </w:tabs>
        <w:rPr>
          <w:sz w:val="20"/>
          <w:szCs w:val="20"/>
        </w:rPr>
      </w:pPr>
    </w:p>
    <w:p w:rsidR="00C97AF3" w:rsidRDefault="00C97AF3" w:rsidP="008A0806">
      <w:pPr>
        <w:tabs>
          <w:tab w:val="left" w:pos="1134"/>
        </w:tabs>
        <w:rPr>
          <w:sz w:val="20"/>
          <w:szCs w:val="20"/>
        </w:rPr>
      </w:pPr>
    </w:p>
    <w:p w:rsidR="00572767" w:rsidRDefault="00572767" w:rsidP="008A0806">
      <w:pPr>
        <w:tabs>
          <w:tab w:val="left" w:pos="1134"/>
        </w:tabs>
        <w:rPr>
          <w:sz w:val="20"/>
          <w:szCs w:val="20"/>
        </w:rPr>
      </w:pPr>
    </w:p>
    <w:p w:rsidR="008D2F8A" w:rsidRDefault="008D2F8A" w:rsidP="008A0806">
      <w:pPr>
        <w:tabs>
          <w:tab w:val="left" w:pos="1134"/>
        </w:tabs>
        <w:rPr>
          <w:sz w:val="20"/>
          <w:szCs w:val="20"/>
        </w:rPr>
      </w:pPr>
    </w:p>
    <w:p w:rsidR="002C2F73" w:rsidRPr="00521214" w:rsidRDefault="008A0806" w:rsidP="008D2F8A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Melléklet:</w:t>
      </w:r>
      <w:r>
        <w:rPr>
          <w:sz w:val="20"/>
          <w:szCs w:val="20"/>
        </w:rPr>
        <w:tab/>
      </w:r>
      <w:r w:rsidR="006F6007">
        <w:rPr>
          <w:sz w:val="20"/>
          <w:szCs w:val="20"/>
        </w:rPr>
        <w:t xml:space="preserve">3 </w:t>
      </w:r>
      <w:r w:rsidR="00A575A3">
        <w:rPr>
          <w:sz w:val="20"/>
          <w:szCs w:val="20"/>
        </w:rPr>
        <w:t>db</w:t>
      </w:r>
    </w:p>
    <w:p w:rsidR="00541D55" w:rsidRPr="003B336F" w:rsidRDefault="00671EAE" w:rsidP="00087896">
      <w:pPr>
        <w:tabs>
          <w:tab w:val="left" w:pos="1134"/>
        </w:tabs>
        <w:rPr>
          <w:sz w:val="20"/>
          <w:szCs w:val="20"/>
        </w:rPr>
      </w:pPr>
      <w:r>
        <w:rPr>
          <w:rFonts w:cs="Times New Roman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51FE7" wp14:editId="1700993D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078855" cy="85725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EAE" w:rsidRDefault="00671EAE" w:rsidP="00671EAE">
                            <w:pPr>
                              <w:pStyle w:val="llb"/>
                              <w:tabs>
                                <w:tab w:val="center" w:leader="underscore" w:pos="4536"/>
                                <w:tab w:val="right" w:leader="underscore" w:pos="90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71EAE" w:rsidRDefault="00671EAE" w:rsidP="00671EAE">
                            <w:pPr>
                              <w:pStyle w:val="ll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Cím: 7632 Pécs, Engel J. J.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u.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1. 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✉: 7602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Pécs Pf.: 326</w:t>
                            </w:r>
                          </w:p>
                          <w:p w:rsidR="00671EAE" w:rsidRDefault="00671EAE" w:rsidP="00671EAE">
                            <w:pPr>
                              <w:pStyle w:val="ll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 +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36(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72) 587-100 Fax: +36(72) 587-109</w:t>
                            </w:r>
                          </w:p>
                          <w:p w:rsidR="00671EAE" w:rsidRDefault="00671EAE" w:rsidP="00671EAE">
                            <w:pPr>
                              <w:pStyle w:val="ll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2" w:history="1">
                              <w:r>
                                <w:rPr>
                                  <w:rStyle w:val="Hiperhivatkozs"/>
                                  <w:sz w:val="20"/>
                                  <w:szCs w:val="20"/>
                                </w:rPr>
                                <w:t>baranya.titkarsag@katved.gov.hu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71EAE" w:rsidRDefault="00671EAE" w:rsidP="00671EAE">
                            <w:pPr>
                              <w:pStyle w:val="llb"/>
                            </w:pPr>
                          </w:p>
                          <w:p w:rsidR="00671EAE" w:rsidRDefault="00671EAE" w:rsidP="00671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51FE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11.45pt;width:478.65pt;height:6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" stroked="f">
                <v:textbox>
                  <w:txbxContent>
                    <w:p w:rsidR="00671EAE" w:rsidRDefault="00671EAE" w:rsidP="00671EAE">
                      <w:pPr>
                        <w:pStyle w:val="llb"/>
                        <w:tabs>
                          <w:tab w:val="center" w:leader="underscore" w:pos="4536"/>
                          <w:tab w:val="right" w:leader="underscore" w:pos="9072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671EAE" w:rsidRDefault="00671EAE" w:rsidP="00671EAE">
                      <w:pPr>
                        <w:pStyle w:val="llb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Cím: 7632 Pécs, Engel J. J.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u.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1. 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✉: 7602</w:t>
                      </w:r>
                      <w:r>
                        <w:rPr>
                          <w:sz w:val="20"/>
                          <w:szCs w:val="20"/>
                        </w:rPr>
                        <w:t xml:space="preserve"> Pécs Pf.: 326</w:t>
                      </w:r>
                    </w:p>
                    <w:p w:rsidR="00671EAE" w:rsidRDefault="00671EAE" w:rsidP="00671EAE">
                      <w:pPr>
                        <w:pStyle w:val="llb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Telefon: +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36(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72) 587-100 Fax: +36(72) 587-109</w:t>
                      </w:r>
                    </w:p>
                    <w:p w:rsidR="00671EAE" w:rsidRDefault="00671EAE" w:rsidP="00671EAE">
                      <w:pPr>
                        <w:pStyle w:val="llb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13" w:history="1">
                        <w:r>
                          <w:rPr>
                            <w:rStyle w:val="Hiperhivatkozs"/>
                            <w:sz w:val="20"/>
                            <w:szCs w:val="20"/>
                          </w:rPr>
                          <w:t>baranya.titkarsag@katved.gov.hu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71EAE" w:rsidRDefault="00671EAE" w:rsidP="00671EAE">
                      <w:pPr>
                        <w:pStyle w:val="llb"/>
                      </w:pPr>
                    </w:p>
                    <w:p w:rsidR="00671EAE" w:rsidRDefault="00671EAE" w:rsidP="00671EAE"/>
                  </w:txbxContent>
                </v:textbox>
                <w10:wrap anchorx="margin"/>
              </v:shape>
            </w:pict>
          </mc:Fallback>
        </mc:AlternateContent>
      </w:r>
      <w:r w:rsidR="006F6007">
        <w:rPr>
          <w:sz w:val="20"/>
          <w:szCs w:val="20"/>
        </w:rPr>
        <w:t xml:space="preserve">  </w:t>
      </w:r>
    </w:p>
    <w:sectPr w:rsidR="00541D55" w:rsidRPr="003B336F" w:rsidSect="00671EAE">
      <w:headerReference w:type="default" r:id="rId14"/>
      <w:headerReference w:type="first" r:id="rId15"/>
      <w:footerReference w:type="first" r:id="rId16"/>
      <w:pgSz w:w="11900" w:h="16840" w:code="9"/>
      <w:pgMar w:top="1418" w:right="1418" w:bottom="1418" w:left="1418" w:header="567" w:footer="1134" w:gutter="0"/>
      <w:pgNumType w:fmt="numberInDash"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FD" w:rsidRDefault="00BA33FD" w:rsidP="00D632A1">
      <w:r>
        <w:separator/>
      </w:r>
    </w:p>
  </w:endnote>
  <w:endnote w:type="continuationSeparator" w:id="0">
    <w:p w:rsidR="00BA33FD" w:rsidRDefault="00BA33FD" w:rsidP="00D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64" w:rsidRDefault="00977864" w:rsidP="00977864">
    <w:pPr>
      <w:pStyle w:val="llb"/>
    </w:pPr>
  </w:p>
  <w:p w:rsidR="00977864" w:rsidRDefault="009778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FD" w:rsidRDefault="00BA33FD" w:rsidP="00D632A1">
      <w:r>
        <w:separator/>
      </w:r>
    </w:p>
  </w:footnote>
  <w:footnote w:type="continuationSeparator" w:id="0">
    <w:p w:rsidR="00BA33FD" w:rsidRDefault="00BA33FD" w:rsidP="00D6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231" w:rsidRDefault="008A07EF">
    <w:pPr>
      <w:pStyle w:val="lfej"/>
    </w:pPr>
    <w:r>
      <w:tab/>
    </w:r>
  </w:p>
  <w:p w:rsidR="008A07EF" w:rsidRDefault="006D5231">
    <w:pPr>
      <w:pStyle w:val="lfej"/>
    </w:pPr>
    <w:r>
      <w:tab/>
    </w:r>
    <w:sdt>
      <w:sdtPr>
        <w:id w:val="1661888032"/>
        <w:docPartObj>
          <w:docPartGallery w:val="Page Numbers (Top of Page)"/>
          <w:docPartUnique/>
        </w:docPartObj>
      </w:sdtPr>
      <w:sdtEndPr/>
      <w:sdtContent>
        <w:r w:rsidR="008A07EF">
          <w:fldChar w:fldCharType="begin"/>
        </w:r>
        <w:r w:rsidR="008A07EF">
          <w:instrText>PAGE   \* MERGEFORMAT</w:instrText>
        </w:r>
        <w:r w:rsidR="008A07EF">
          <w:fldChar w:fldCharType="separate"/>
        </w:r>
        <w:r w:rsidR="00EA15D0">
          <w:rPr>
            <w:noProof/>
          </w:rPr>
          <w:t>- 2 -</w:t>
        </w:r>
        <w:r w:rsidR="008A07EF">
          <w:fldChar w:fldCharType="end"/>
        </w:r>
      </w:sdtContent>
    </w:sdt>
  </w:p>
  <w:p w:rsidR="008A07EF" w:rsidRDefault="008A07E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96" w:rsidRDefault="00087896" w:rsidP="00087896">
    <w:pPr>
      <w:pStyle w:val="lfej"/>
      <w:jc w:val="center"/>
    </w:pPr>
    <w:r>
      <w:rPr>
        <w:noProof/>
        <w:lang w:eastAsia="hu-HU"/>
      </w:rPr>
      <w:drawing>
        <wp:inline distT="0" distB="0" distL="0" distR="0" wp14:anchorId="3488A5D6" wp14:editId="3488A5D7">
          <wp:extent cx="5756910" cy="713532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3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525" w:rsidRPr="005D6B11" w:rsidRDefault="007E0C58" w:rsidP="00DB640C">
    <w:pPr>
      <w:pStyle w:val="lfej"/>
      <w:jc w:val="center"/>
      <w:rPr>
        <w:smallCaps/>
        <w:w w:val="90"/>
      </w:rPr>
    </w:pPr>
    <w:r>
      <w:rPr>
        <w:smallCaps/>
        <w:w w:val="90"/>
      </w:rPr>
      <w:t>BARANYA MEGYEI KATASZTRÓFAVÉDELMI IGAZGATÓSÁG</w:t>
    </w:r>
  </w:p>
  <w:p w:rsidR="00854B71" w:rsidRPr="003B4863" w:rsidRDefault="007E0C58" w:rsidP="00DB640C">
    <w:pPr>
      <w:pStyle w:val="lfej"/>
      <w:jc w:val="center"/>
      <w:rPr>
        <w:smallCaps/>
        <w:w w:val="90"/>
      </w:rPr>
    </w:pPr>
    <w:r>
      <w:rPr>
        <w:smallCaps/>
        <w:w w:val="90"/>
      </w:rPr>
      <w:t>IGAZGATÓ</w:t>
    </w:r>
  </w:p>
  <w:p w:rsidR="00A5083C" w:rsidRPr="00F70609" w:rsidRDefault="00A5083C" w:rsidP="00F70609">
    <w:pPr>
      <w:pStyle w:val="lfej"/>
      <w:jc w:val="center"/>
      <w:rPr>
        <w:caps/>
      </w:rPr>
    </w:pPr>
  </w:p>
  <w:p w:rsidR="00087896" w:rsidRDefault="00D63AF2">
    <w:pPr>
      <w:pStyle w:val="lfej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5530"/>
    <w:multiLevelType w:val="hybridMultilevel"/>
    <w:tmpl w:val="D452E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421D"/>
    <w:multiLevelType w:val="hybridMultilevel"/>
    <w:tmpl w:val="F574F1C6"/>
    <w:lvl w:ilvl="0" w:tplc="18A83C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1836"/>
    <w:multiLevelType w:val="hybridMultilevel"/>
    <w:tmpl w:val="7DC2F1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6746E"/>
    <w:multiLevelType w:val="hybridMultilevel"/>
    <w:tmpl w:val="40C673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A1"/>
    <w:rsid w:val="000010A8"/>
    <w:rsid w:val="00035D84"/>
    <w:rsid w:val="00050150"/>
    <w:rsid w:val="00055C6B"/>
    <w:rsid w:val="00075CC5"/>
    <w:rsid w:val="0008403E"/>
    <w:rsid w:val="00087896"/>
    <w:rsid w:val="00091EE2"/>
    <w:rsid w:val="00093276"/>
    <w:rsid w:val="00095D81"/>
    <w:rsid w:val="000A02BC"/>
    <w:rsid w:val="000A497C"/>
    <w:rsid w:val="000C1114"/>
    <w:rsid w:val="000D2FB4"/>
    <w:rsid w:val="000E1DF0"/>
    <w:rsid w:val="000F5E48"/>
    <w:rsid w:val="00110097"/>
    <w:rsid w:val="0012218F"/>
    <w:rsid w:val="00125517"/>
    <w:rsid w:val="00135FF9"/>
    <w:rsid w:val="00143DAE"/>
    <w:rsid w:val="00150DCD"/>
    <w:rsid w:val="001560B7"/>
    <w:rsid w:val="0016070C"/>
    <w:rsid w:val="00163BAA"/>
    <w:rsid w:val="001673F2"/>
    <w:rsid w:val="001B5424"/>
    <w:rsid w:val="001C35D8"/>
    <w:rsid w:val="001F3566"/>
    <w:rsid w:val="002022D4"/>
    <w:rsid w:val="00237B3A"/>
    <w:rsid w:val="0024280A"/>
    <w:rsid w:val="00286285"/>
    <w:rsid w:val="0029047B"/>
    <w:rsid w:val="002B7FC6"/>
    <w:rsid w:val="002C2F73"/>
    <w:rsid w:val="002E3765"/>
    <w:rsid w:val="0030314C"/>
    <w:rsid w:val="00306B59"/>
    <w:rsid w:val="00313927"/>
    <w:rsid w:val="00325875"/>
    <w:rsid w:val="003376F0"/>
    <w:rsid w:val="003464B3"/>
    <w:rsid w:val="00354ABD"/>
    <w:rsid w:val="00361949"/>
    <w:rsid w:val="003A7C06"/>
    <w:rsid w:val="003B13B8"/>
    <w:rsid w:val="003B336F"/>
    <w:rsid w:val="003B4863"/>
    <w:rsid w:val="003E14F2"/>
    <w:rsid w:val="0041147E"/>
    <w:rsid w:val="00424523"/>
    <w:rsid w:val="004306D1"/>
    <w:rsid w:val="00437E0D"/>
    <w:rsid w:val="00444A18"/>
    <w:rsid w:val="004660A9"/>
    <w:rsid w:val="00476A16"/>
    <w:rsid w:val="00477F74"/>
    <w:rsid w:val="00485D04"/>
    <w:rsid w:val="00486A75"/>
    <w:rsid w:val="004A5DD0"/>
    <w:rsid w:val="004B552C"/>
    <w:rsid w:val="0050199C"/>
    <w:rsid w:val="005023A7"/>
    <w:rsid w:val="00503EAC"/>
    <w:rsid w:val="00504277"/>
    <w:rsid w:val="00505969"/>
    <w:rsid w:val="00514306"/>
    <w:rsid w:val="00521214"/>
    <w:rsid w:val="00541D55"/>
    <w:rsid w:val="00552C6B"/>
    <w:rsid w:val="00572767"/>
    <w:rsid w:val="0058068C"/>
    <w:rsid w:val="00587892"/>
    <w:rsid w:val="005C1C96"/>
    <w:rsid w:val="005D0E49"/>
    <w:rsid w:val="005D6B11"/>
    <w:rsid w:val="005F26A1"/>
    <w:rsid w:val="005F2C96"/>
    <w:rsid w:val="005F716A"/>
    <w:rsid w:val="006202FE"/>
    <w:rsid w:val="00636154"/>
    <w:rsid w:val="00653361"/>
    <w:rsid w:val="00664E97"/>
    <w:rsid w:val="00671EAE"/>
    <w:rsid w:val="00672AB7"/>
    <w:rsid w:val="00687376"/>
    <w:rsid w:val="006878F8"/>
    <w:rsid w:val="00691C68"/>
    <w:rsid w:val="00696467"/>
    <w:rsid w:val="006B0237"/>
    <w:rsid w:val="006B2060"/>
    <w:rsid w:val="006B37E1"/>
    <w:rsid w:val="006B70A3"/>
    <w:rsid w:val="006C0A9F"/>
    <w:rsid w:val="006D33F2"/>
    <w:rsid w:val="006D5231"/>
    <w:rsid w:val="006F6007"/>
    <w:rsid w:val="006F70C9"/>
    <w:rsid w:val="006F7D3B"/>
    <w:rsid w:val="00700D64"/>
    <w:rsid w:val="007345EA"/>
    <w:rsid w:val="007373F5"/>
    <w:rsid w:val="00773971"/>
    <w:rsid w:val="007747A6"/>
    <w:rsid w:val="00774C38"/>
    <w:rsid w:val="00782326"/>
    <w:rsid w:val="007861F0"/>
    <w:rsid w:val="00793E00"/>
    <w:rsid w:val="00795954"/>
    <w:rsid w:val="007A4F8E"/>
    <w:rsid w:val="007C61F6"/>
    <w:rsid w:val="007E0C58"/>
    <w:rsid w:val="007E6EC7"/>
    <w:rsid w:val="00801AD8"/>
    <w:rsid w:val="00806D4F"/>
    <w:rsid w:val="00843773"/>
    <w:rsid w:val="00850830"/>
    <w:rsid w:val="00854B71"/>
    <w:rsid w:val="00855703"/>
    <w:rsid w:val="00861069"/>
    <w:rsid w:val="00864AF3"/>
    <w:rsid w:val="008678E3"/>
    <w:rsid w:val="00881463"/>
    <w:rsid w:val="00894DEF"/>
    <w:rsid w:val="008A07EF"/>
    <w:rsid w:val="008A0806"/>
    <w:rsid w:val="008D2F8A"/>
    <w:rsid w:val="008E777F"/>
    <w:rsid w:val="008F4787"/>
    <w:rsid w:val="00917B96"/>
    <w:rsid w:val="00921278"/>
    <w:rsid w:val="00926D3B"/>
    <w:rsid w:val="00947A66"/>
    <w:rsid w:val="0095488D"/>
    <w:rsid w:val="009726E5"/>
    <w:rsid w:val="00976DCD"/>
    <w:rsid w:val="00977864"/>
    <w:rsid w:val="00981963"/>
    <w:rsid w:val="00983ABC"/>
    <w:rsid w:val="00996B47"/>
    <w:rsid w:val="009A61F6"/>
    <w:rsid w:val="009B1C78"/>
    <w:rsid w:val="009B4364"/>
    <w:rsid w:val="009B6E45"/>
    <w:rsid w:val="009E720A"/>
    <w:rsid w:val="009F540B"/>
    <w:rsid w:val="00A10CCF"/>
    <w:rsid w:val="00A360BF"/>
    <w:rsid w:val="00A40850"/>
    <w:rsid w:val="00A443CF"/>
    <w:rsid w:val="00A45484"/>
    <w:rsid w:val="00A5083C"/>
    <w:rsid w:val="00A511A9"/>
    <w:rsid w:val="00A518DD"/>
    <w:rsid w:val="00A54DC3"/>
    <w:rsid w:val="00A575A3"/>
    <w:rsid w:val="00A73D9B"/>
    <w:rsid w:val="00AB2523"/>
    <w:rsid w:val="00AB5FF5"/>
    <w:rsid w:val="00AC119C"/>
    <w:rsid w:val="00AC6DFD"/>
    <w:rsid w:val="00AF0EF2"/>
    <w:rsid w:val="00AF5414"/>
    <w:rsid w:val="00B07245"/>
    <w:rsid w:val="00B42CC6"/>
    <w:rsid w:val="00B5071D"/>
    <w:rsid w:val="00B544A2"/>
    <w:rsid w:val="00B66A1A"/>
    <w:rsid w:val="00B72794"/>
    <w:rsid w:val="00B83D41"/>
    <w:rsid w:val="00BA33FD"/>
    <w:rsid w:val="00BA5405"/>
    <w:rsid w:val="00BB5997"/>
    <w:rsid w:val="00BF195E"/>
    <w:rsid w:val="00C04D3F"/>
    <w:rsid w:val="00C2501F"/>
    <w:rsid w:val="00C545B3"/>
    <w:rsid w:val="00C87924"/>
    <w:rsid w:val="00C97AF3"/>
    <w:rsid w:val="00CB3415"/>
    <w:rsid w:val="00CC2380"/>
    <w:rsid w:val="00CC2F3B"/>
    <w:rsid w:val="00CC7BF7"/>
    <w:rsid w:val="00CD756C"/>
    <w:rsid w:val="00D01C3C"/>
    <w:rsid w:val="00D03ED7"/>
    <w:rsid w:val="00D132CC"/>
    <w:rsid w:val="00D14B2C"/>
    <w:rsid w:val="00D20D8B"/>
    <w:rsid w:val="00D21953"/>
    <w:rsid w:val="00D26378"/>
    <w:rsid w:val="00D33408"/>
    <w:rsid w:val="00D35354"/>
    <w:rsid w:val="00D43BD1"/>
    <w:rsid w:val="00D47525"/>
    <w:rsid w:val="00D610DE"/>
    <w:rsid w:val="00D632A1"/>
    <w:rsid w:val="00D63AF2"/>
    <w:rsid w:val="00D727B7"/>
    <w:rsid w:val="00DA1A0B"/>
    <w:rsid w:val="00DA2AD7"/>
    <w:rsid w:val="00DA7A2C"/>
    <w:rsid w:val="00DB008B"/>
    <w:rsid w:val="00DB0CC0"/>
    <w:rsid w:val="00DB640C"/>
    <w:rsid w:val="00DB6A21"/>
    <w:rsid w:val="00DD36C6"/>
    <w:rsid w:val="00DD499E"/>
    <w:rsid w:val="00DE1B2F"/>
    <w:rsid w:val="00E0540F"/>
    <w:rsid w:val="00E34DEA"/>
    <w:rsid w:val="00E36BE2"/>
    <w:rsid w:val="00E46127"/>
    <w:rsid w:val="00E55848"/>
    <w:rsid w:val="00E55AAD"/>
    <w:rsid w:val="00E64460"/>
    <w:rsid w:val="00E72268"/>
    <w:rsid w:val="00E9025F"/>
    <w:rsid w:val="00E95E3C"/>
    <w:rsid w:val="00E970CD"/>
    <w:rsid w:val="00EA15D0"/>
    <w:rsid w:val="00EB78C2"/>
    <w:rsid w:val="00EE13F8"/>
    <w:rsid w:val="00EE3018"/>
    <w:rsid w:val="00EF26BF"/>
    <w:rsid w:val="00EF4C95"/>
    <w:rsid w:val="00F059AD"/>
    <w:rsid w:val="00F13B3B"/>
    <w:rsid w:val="00F21C53"/>
    <w:rsid w:val="00F248CE"/>
    <w:rsid w:val="00F53E25"/>
    <w:rsid w:val="00F62994"/>
    <w:rsid w:val="00F70609"/>
    <w:rsid w:val="00F83EEE"/>
    <w:rsid w:val="00F96160"/>
    <w:rsid w:val="00FA24DD"/>
    <w:rsid w:val="00FB4144"/>
    <w:rsid w:val="00FC34CB"/>
    <w:rsid w:val="00FF5B05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7EAB7-A270-4EE3-8285-F28DB90C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locked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B71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32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32A1"/>
  </w:style>
  <w:style w:type="paragraph" w:styleId="llb">
    <w:name w:val="footer"/>
    <w:basedOn w:val="Norml"/>
    <w:link w:val="llbChar"/>
    <w:uiPriority w:val="99"/>
    <w:unhideWhenUsed/>
    <w:rsid w:val="00D632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32A1"/>
  </w:style>
  <w:style w:type="paragraph" w:styleId="Buborkszveg">
    <w:name w:val="Balloon Text"/>
    <w:basedOn w:val="Norml"/>
    <w:link w:val="BuborkszvegChar"/>
    <w:uiPriority w:val="99"/>
    <w:semiHidden/>
    <w:unhideWhenUsed/>
    <w:rsid w:val="00D632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2A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locked/>
    <w:rsid w:val="00977864"/>
    <w:rPr>
      <w:color w:val="0000FF" w:themeColor="hyperlink"/>
      <w:u w:val="single"/>
    </w:rPr>
  </w:style>
  <w:style w:type="paragraph" w:styleId="Alcm">
    <w:name w:val="Subtitle"/>
    <w:basedOn w:val="Norml"/>
    <w:link w:val="AlcmChar"/>
    <w:uiPriority w:val="99"/>
    <w:qFormat/>
    <w:rsid w:val="005F26A1"/>
    <w:pPr>
      <w:pBdr>
        <w:bottom w:val="single" w:sz="4" w:space="1" w:color="auto"/>
      </w:pBdr>
      <w:tabs>
        <w:tab w:val="left" w:pos="4678"/>
      </w:tabs>
      <w:ind w:right="4394"/>
      <w:jc w:val="center"/>
    </w:pPr>
    <w:rPr>
      <w:rFonts w:ascii="Arial" w:eastAsia="Times New Roman" w:hAnsi="Arial" w:cs="Times New Roman"/>
      <w:b/>
      <w:sz w:val="22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5F26A1"/>
    <w:rPr>
      <w:rFonts w:ascii="Arial" w:eastAsia="Times New Roman" w:hAnsi="Arial" w:cs="Times New Roman"/>
      <w:b/>
      <w:szCs w:val="20"/>
      <w:lang w:eastAsia="hu-HU"/>
    </w:rPr>
  </w:style>
  <w:style w:type="character" w:customStyle="1" w:styleId="adoszam">
    <w:name w:val="adoszam"/>
    <w:basedOn w:val="Bekezdsalapbettpusa"/>
    <w:rsid w:val="005F26A1"/>
  </w:style>
  <w:style w:type="character" w:customStyle="1" w:styleId="cjsz">
    <w:name w:val="cjsz"/>
    <w:basedOn w:val="Bekezdsalapbettpusa"/>
    <w:rsid w:val="005F26A1"/>
  </w:style>
  <w:style w:type="paragraph" w:customStyle="1" w:styleId="Default">
    <w:name w:val="Default"/>
    <w:rsid w:val="00A54DC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Listaszerbekezds">
    <w:name w:val="List Paragraph"/>
    <w:aliases w:val="lista_2,Színes lista – 1. jelölőszín1,Welt L,List Paragraph,T Nem számozott lista,Bullet_1,Lista1,Számozott lista 1,Eszeri felsorolás"/>
    <w:basedOn w:val="Norml"/>
    <w:link w:val="ListaszerbekezdsChar"/>
    <w:uiPriority w:val="34"/>
    <w:qFormat/>
    <w:rsid w:val="00E9025F"/>
    <w:pPr>
      <w:ind w:left="720"/>
      <w:contextualSpacing/>
      <w:jc w:val="left"/>
    </w:pPr>
    <w:rPr>
      <w:rFonts w:eastAsia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lista_2 Char,Színes lista – 1. jelölőszín1 Char,Welt L Char,List Paragraph Char,T Nem számozott lista Char,Bullet_1 Char,Lista1 Char,Számozott lista 1 Char,Eszeri felsorolás Char"/>
    <w:link w:val="Listaszerbekezds"/>
    <w:uiPriority w:val="34"/>
    <w:qFormat/>
    <w:rsid w:val="00E9025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anya.titkarsag@katved.gov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ranya.titkarsag@katved.gov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gatlan.baranya@katved.gov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0FB294467F034988DE07F92CBCA746" ma:contentTypeVersion="0" ma:contentTypeDescription="Új dokumentum létrehozása." ma:contentTypeScope="" ma:versionID="11259e2bee129a845206ac0dd0cc6e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7E82-FA02-4815-A385-7F32D9575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F5A832-6CA8-45EF-914A-C7D031FF3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19A1CC-16F6-46C8-929F-CC3DAE6D9A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C86A2-F563-4756-A6D8-FAF138D6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OKF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Dobóczi Imréné</dc:creator>
  <cp:keywords>eletronikus iratminta</cp:keywords>
  <cp:lastModifiedBy>Horváth Nikolett</cp:lastModifiedBy>
  <cp:revision>2</cp:revision>
  <cp:lastPrinted>2020-12-22T10:19:00Z</cp:lastPrinted>
  <dcterms:created xsi:type="dcterms:W3CDTF">2021-09-28T09:03:00Z</dcterms:created>
  <dcterms:modified xsi:type="dcterms:W3CDTF">2021-09-28T09:03:00Z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0x010100FE0FB294467F034988DE07F92CBCA746</vt:lpwstr>
  </property>
</Properties>
</file>